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54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8"/>
          <w:sz w:val="32"/>
          <w:szCs w:val="32"/>
        </w:rPr>
        <w:t>附件1</w:t>
      </w:r>
    </w:p>
    <w:p w14:paraId="2DE52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</w:rPr>
        <w:t>包头市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</w:rPr>
        <w:t>九原区城市管理综合执法局2026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年度行政检查计划表</w:t>
      </w:r>
    </w:p>
    <w:p w14:paraId="3801B5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0"/>
          <w:szCs w:val="30"/>
        </w:rPr>
      </w:pPr>
    </w:p>
    <w:p w14:paraId="77E9D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</w:rPr>
        <w:t>填报部门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1"/>
          <w:sz w:val="24"/>
          <w:szCs w:val="24"/>
          <w:lang w:val="en-US" w:eastAsia="zh-CN"/>
        </w:rPr>
        <w:t>包头市九原区城市管理综合执法局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1"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-1"/>
          <w:sz w:val="24"/>
          <w:szCs w:val="24"/>
        </w:rPr>
        <w:t>填报日期：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position w:val="-1"/>
          <w:sz w:val="24"/>
          <w:szCs w:val="24"/>
          <w:lang w:val="en-US" w:eastAsia="zh-CN"/>
        </w:rPr>
        <w:t>2026年3月19日</w:t>
      </w:r>
    </w:p>
    <w:tbl>
      <w:tblPr>
        <w:tblStyle w:val="6"/>
        <w:tblW w:w="15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2100"/>
        <w:gridCol w:w="2942"/>
        <w:gridCol w:w="2865"/>
        <w:gridCol w:w="3383"/>
        <w:gridCol w:w="1588"/>
      </w:tblGrid>
      <w:tr w14:paraId="0155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419" w:type="dxa"/>
            <w:gridSpan w:val="6"/>
            <w:vAlign w:val="center"/>
          </w:tcPr>
          <w:p w14:paraId="10530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第一部分：总体检查安排</w:t>
            </w:r>
          </w:p>
        </w:tc>
      </w:tr>
      <w:tr w14:paraId="4129A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B2D6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检查类型</w:t>
            </w:r>
          </w:p>
        </w:tc>
        <w:tc>
          <w:tcPr>
            <w:tcW w:w="0" w:type="auto"/>
            <w:vAlign w:val="center"/>
          </w:tcPr>
          <w:p w14:paraId="101E9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计划检查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对象数量</w:t>
            </w:r>
          </w:p>
        </w:tc>
        <w:tc>
          <w:tcPr>
            <w:tcW w:w="0" w:type="auto"/>
            <w:vAlign w:val="center"/>
          </w:tcPr>
          <w:p w14:paraId="218A4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主要涉及领域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/行业</w:t>
            </w:r>
          </w:p>
        </w:tc>
        <w:tc>
          <w:tcPr>
            <w:tcW w:w="0" w:type="auto"/>
            <w:vAlign w:val="center"/>
          </w:tcPr>
          <w:p w14:paraId="186F3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检查方式</w:t>
            </w:r>
          </w:p>
        </w:tc>
        <w:tc>
          <w:tcPr>
            <w:tcW w:w="4971" w:type="dxa"/>
            <w:gridSpan w:val="2"/>
            <w:vAlign w:val="center"/>
          </w:tcPr>
          <w:p w14:paraId="13CF7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预期完成时间</w:t>
            </w:r>
          </w:p>
        </w:tc>
      </w:tr>
      <w:tr w14:paraId="0A75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99028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0" w:type="auto"/>
            <w:vAlign w:val="center"/>
          </w:tcPr>
          <w:p w14:paraId="182A8B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561B5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城市环境管理</w:t>
            </w:r>
          </w:p>
        </w:tc>
        <w:tc>
          <w:tcPr>
            <w:tcW w:w="0" w:type="auto"/>
            <w:vAlign w:val="center"/>
          </w:tcPr>
          <w:p w14:paraId="58B34A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4971" w:type="dxa"/>
            <w:gridSpan w:val="2"/>
            <w:vAlign w:val="center"/>
          </w:tcPr>
          <w:p w14:paraId="360079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2026.01.01-2026.12.31</w:t>
            </w:r>
          </w:p>
        </w:tc>
      </w:tr>
      <w:tr w14:paraId="6E76E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382DF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0" w:type="auto"/>
            <w:vAlign w:val="center"/>
          </w:tcPr>
          <w:p w14:paraId="0BD5BD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82D2F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生活垃圾清运处置</w:t>
            </w:r>
          </w:p>
        </w:tc>
        <w:tc>
          <w:tcPr>
            <w:tcW w:w="0" w:type="auto"/>
            <w:vAlign w:val="center"/>
          </w:tcPr>
          <w:p w14:paraId="3FDFCD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4971" w:type="dxa"/>
            <w:gridSpan w:val="2"/>
            <w:vAlign w:val="center"/>
          </w:tcPr>
          <w:p w14:paraId="07411B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2026.01.01-2026.12.31</w:t>
            </w:r>
          </w:p>
        </w:tc>
      </w:tr>
      <w:tr w14:paraId="222F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64B69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0" w:type="auto"/>
            <w:vAlign w:val="center"/>
          </w:tcPr>
          <w:p w14:paraId="664559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0C648C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建筑垃圾堆填场</w:t>
            </w:r>
          </w:p>
        </w:tc>
        <w:tc>
          <w:tcPr>
            <w:tcW w:w="0" w:type="auto"/>
            <w:vAlign w:val="center"/>
          </w:tcPr>
          <w:p w14:paraId="49F06C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4971" w:type="dxa"/>
            <w:gridSpan w:val="2"/>
            <w:vAlign w:val="center"/>
          </w:tcPr>
          <w:p w14:paraId="5519C3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2026.01.01-2026.12.31</w:t>
            </w:r>
          </w:p>
        </w:tc>
      </w:tr>
      <w:tr w14:paraId="7D90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8252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日常检查</w:t>
            </w:r>
          </w:p>
        </w:tc>
        <w:tc>
          <w:tcPr>
            <w:tcW w:w="0" w:type="auto"/>
            <w:vAlign w:val="center"/>
          </w:tcPr>
          <w:p w14:paraId="0A7AFB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A9715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建筑垃圾综合利用场</w:t>
            </w:r>
          </w:p>
        </w:tc>
        <w:tc>
          <w:tcPr>
            <w:tcW w:w="0" w:type="auto"/>
            <w:vAlign w:val="center"/>
          </w:tcPr>
          <w:p w14:paraId="2F1F69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4971" w:type="dxa"/>
            <w:gridSpan w:val="2"/>
            <w:vAlign w:val="center"/>
          </w:tcPr>
          <w:p w14:paraId="3BE26B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2026.01.01-2026.12.31</w:t>
            </w:r>
          </w:p>
        </w:tc>
      </w:tr>
      <w:tr w14:paraId="18322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419" w:type="dxa"/>
            <w:gridSpan w:val="6"/>
            <w:vAlign w:val="center"/>
          </w:tcPr>
          <w:p w14:paraId="76C69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第二部分：月度/季度检查计划分解</w:t>
            </w:r>
          </w:p>
        </w:tc>
      </w:tr>
      <w:tr w14:paraId="4037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ADE7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时间段</w:t>
            </w:r>
          </w:p>
        </w:tc>
        <w:tc>
          <w:tcPr>
            <w:tcW w:w="0" w:type="auto"/>
            <w:vAlign w:val="center"/>
          </w:tcPr>
          <w:p w14:paraId="0EB57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计划检查</w:t>
            </w:r>
          </w:p>
          <w:p w14:paraId="37505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对象数量</w:t>
            </w:r>
          </w:p>
        </w:tc>
        <w:tc>
          <w:tcPr>
            <w:tcW w:w="0" w:type="auto"/>
            <w:vAlign w:val="center"/>
          </w:tcPr>
          <w:p w14:paraId="56F92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检查主题/项目</w:t>
            </w:r>
          </w:p>
        </w:tc>
        <w:tc>
          <w:tcPr>
            <w:tcW w:w="0" w:type="auto"/>
            <w:vAlign w:val="center"/>
          </w:tcPr>
          <w:p w14:paraId="712DA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检查对象范围</w:t>
            </w:r>
          </w:p>
        </w:tc>
        <w:tc>
          <w:tcPr>
            <w:tcW w:w="3383" w:type="dxa"/>
            <w:vAlign w:val="center"/>
          </w:tcPr>
          <w:p w14:paraId="5E816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检查主要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内容</w:t>
            </w:r>
          </w:p>
        </w:tc>
        <w:tc>
          <w:tcPr>
            <w:tcW w:w="1588" w:type="dxa"/>
            <w:vAlign w:val="center"/>
          </w:tcPr>
          <w:p w14:paraId="221D6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责任部门</w:t>
            </w:r>
          </w:p>
          <w:p w14:paraId="160F3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处室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6CCED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5DD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第一季度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1-3月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0A0F4D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73181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1.环境卫生检查</w:t>
            </w:r>
          </w:p>
        </w:tc>
        <w:tc>
          <w:tcPr>
            <w:tcW w:w="0" w:type="auto"/>
            <w:vAlign w:val="center"/>
          </w:tcPr>
          <w:p w14:paraId="2D87EA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1.环卫产业公司</w:t>
            </w:r>
          </w:p>
        </w:tc>
        <w:tc>
          <w:tcPr>
            <w:tcW w:w="3383" w:type="dxa"/>
            <w:vAlign w:val="center"/>
          </w:tcPr>
          <w:p w14:paraId="019BAB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1.环境卫生保洁质量</w:t>
            </w:r>
          </w:p>
        </w:tc>
        <w:tc>
          <w:tcPr>
            <w:tcW w:w="1588" w:type="dxa"/>
            <w:vAlign w:val="center"/>
          </w:tcPr>
          <w:p w14:paraId="06767D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环境卫生室</w:t>
            </w:r>
          </w:p>
          <w:p w14:paraId="3FD23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综合执法大队</w:t>
            </w:r>
          </w:p>
        </w:tc>
      </w:tr>
      <w:tr w14:paraId="0C0DA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8803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第二季度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4-6月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0B44DC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976CF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1.环境卫生检查</w:t>
            </w:r>
          </w:p>
          <w:p w14:paraId="7FB5A9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2.生活垃圾清运处置检查</w:t>
            </w:r>
          </w:p>
        </w:tc>
        <w:tc>
          <w:tcPr>
            <w:tcW w:w="0" w:type="auto"/>
            <w:vAlign w:val="center"/>
          </w:tcPr>
          <w:p w14:paraId="662872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1.环卫产业公司</w:t>
            </w:r>
          </w:p>
          <w:p w14:paraId="56C511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2.生活垃圾清运处置公司</w:t>
            </w:r>
          </w:p>
        </w:tc>
        <w:tc>
          <w:tcPr>
            <w:tcW w:w="3383" w:type="dxa"/>
            <w:vAlign w:val="center"/>
          </w:tcPr>
          <w:p w14:paraId="1AD53D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1.环境卫生保洁质量</w:t>
            </w:r>
          </w:p>
          <w:p w14:paraId="215018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2.生活垃圾运输处置是否合规</w:t>
            </w:r>
          </w:p>
        </w:tc>
        <w:tc>
          <w:tcPr>
            <w:tcW w:w="1588" w:type="dxa"/>
            <w:vAlign w:val="center"/>
          </w:tcPr>
          <w:p w14:paraId="1B8377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环境卫生室</w:t>
            </w:r>
          </w:p>
          <w:p w14:paraId="2AB4C8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综合执法大队</w:t>
            </w:r>
          </w:p>
        </w:tc>
      </w:tr>
      <w:tr w14:paraId="129C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BE2B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第三季度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7-9月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6AC026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76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6ED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1.环卫产业公司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136F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1.环境卫生保洁质量</w:t>
            </w:r>
          </w:p>
        </w:tc>
        <w:tc>
          <w:tcPr>
            <w:tcW w:w="1588" w:type="dxa"/>
            <w:vAlign w:val="center"/>
          </w:tcPr>
          <w:p w14:paraId="216E88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环境卫生室</w:t>
            </w:r>
          </w:p>
          <w:p w14:paraId="1B6C59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综合执法大队</w:t>
            </w:r>
          </w:p>
        </w:tc>
      </w:tr>
      <w:tr w14:paraId="0B792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41" w:type="dxa"/>
            <w:vAlign w:val="center"/>
          </w:tcPr>
          <w:p w14:paraId="5546D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第四季度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10-12月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vAlign w:val="center"/>
          </w:tcPr>
          <w:p w14:paraId="113E99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2" w:type="dxa"/>
            <w:vAlign w:val="center"/>
          </w:tcPr>
          <w:p w14:paraId="6522749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环境卫生检查</w:t>
            </w:r>
          </w:p>
          <w:p w14:paraId="01CDFE7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生活垃圾清运处置检查</w:t>
            </w:r>
          </w:p>
        </w:tc>
        <w:tc>
          <w:tcPr>
            <w:tcW w:w="2865" w:type="dxa"/>
            <w:vAlign w:val="center"/>
          </w:tcPr>
          <w:p w14:paraId="59F89C8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环卫产业公司</w:t>
            </w:r>
          </w:p>
          <w:p w14:paraId="594441F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2.生活垃圾清运公司</w:t>
            </w:r>
          </w:p>
        </w:tc>
        <w:tc>
          <w:tcPr>
            <w:tcW w:w="3383" w:type="dxa"/>
            <w:vAlign w:val="center"/>
          </w:tcPr>
          <w:p w14:paraId="3C7E56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1.环境卫生保洁质量</w:t>
            </w:r>
          </w:p>
          <w:p w14:paraId="4C527A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2.生活垃圾运输处置是否合规</w:t>
            </w:r>
          </w:p>
        </w:tc>
        <w:tc>
          <w:tcPr>
            <w:tcW w:w="1588" w:type="dxa"/>
            <w:vAlign w:val="center"/>
          </w:tcPr>
          <w:p w14:paraId="119100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环境卫生室</w:t>
            </w:r>
          </w:p>
          <w:p w14:paraId="263E41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综合执法大队</w:t>
            </w:r>
          </w:p>
        </w:tc>
      </w:tr>
    </w:tbl>
    <w:p w14:paraId="226EB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240" w:lineRule="auto"/>
        <w:textAlignment w:val="baseline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</w:t>
      </w:r>
    </w:p>
    <w:p w14:paraId="66889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textAlignment w:val="baseline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6840" w:h="11900" w:orient="landscape"/>
      <w:pgMar w:top="720" w:right="720" w:bottom="720" w:left="720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EF06C-09F7-4934-A77F-7673E01356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534821-78D6-4C29-90C9-29FAB79C87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FA2E43-4525-4828-91BD-123A3A4B7D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9DD5">
    <w:pPr>
      <w:spacing w:line="234" w:lineRule="auto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8F887"/>
    <w:multiLevelType w:val="singleLevel"/>
    <w:tmpl w:val="23C8F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807162"/>
    <w:multiLevelType w:val="singleLevel"/>
    <w:tmpl w:val="778071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9F59EF"/>
    <w:rsid w:val="13131232"/>
    <w:rsid w:val="177249E0"/>
    <w:rsid w:val="1B045F93"/>
    <w:rsid w:val="1D9E32D9"/>
    <w:rsid w:val="1E1925BE"/>
    <w:rsid w:val="1F987E30"/>
    <w:rsid w:val="20A200E4"/>
    <w:rsid w:val="23890310"/>
    <w:rsid w:val="25D30D3F"/>
    <w:rsid w:val="284D4DD9"/>
    <w:rsid w:val="2D984D48"/>
    <w:rsid w:val="2EE1558E"/>
    <w:rsid w:val="2F3565C7"/>
    <w:rsid w:val="31A6553B"/>
    <w:rsid w:val="38237DD9"/>
    <w:rsid w:val="3AF8411A"/>
    <w:rsid w:val="4140692B"/>
    <w:rsid w:val="45B002FD"/>
    <w:rsid w:val="4BA02ED8"/>
    <w:rsid w:val="54A94BF8"/>
    <w:rsid w:val="57566F57"/>
    <w:rsid w:val="58A25D29"/>
    <w:rsid w:val="5EA05A1B"/>
    <w:rsid w:val="5FF322DD"/>
    <w:rsid w:val="62B31701"/>
    <w:rsid w:val="69B92ABB"/>
    <w:rsid w:val="6A2D5406"/>
    <w:rsid w:val="6A402C68"/>
    <w:rsid w:val="6DFB335D"/>
    <w:rsid w:val="6E546AEE"/>
    <w:rsid w:val="7D426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e62860e6-bd2d-4da2-b19a-0db04873a0c3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52A464BE</paraID>
      <start>3</start>
      <end>4</end>
      <status>modified</status>
      <modifiedWord>（</modifiedWord>
      <trackRevisions>false</trackRevisions>
    </reviewItem>
    <reviewItem>
      <errorID>ae2ee06a-e861-4ded-9ef0-569cf6dfb16b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52A464BE</paraID>
      <start>9</start>
      <end>10</end>
      <status>modified</status>
      <modifiedWord>）</modifiedWord>
      <trackRevisions>false</trackRevisions>
    </reviewItem>
    <reviewItem>
      <errorID>3f0e060d-ddb3-4de9-a23c-2d5a545121b1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160F3F9D</paraID>
      <start>4</start>
      <end>5</end>
      <status>modified</status>
      <modifiedWord>（</modifiedWord>
      <trackRevisions>false</trackRevisions>
    </reviewItem>
    <reviewItem>
      <errorID>5dfbb3a7-bccf-4863-bae7-27816e4e1574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160F3F9D</paraID>
      <start>7</start>
      <end>8</end>
      <status>modified</status>
      <modifiedWord>）</modifiedWord>
      <trackRevisions>false</trackRevisions>
    </reviewItem>
    <reviewItem>
      <errorID>f9d9f8c2-5692-4287-8182-814169ebb711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3F5DD9C5</paraID>
      <start>4</start>
      <end>5</end>
      <status>modified</status>
      <modifiedWord>（</modifiedWord>
      <trackRevisions>false</trackRevisions>
    </reviewItem>
    <reviewItem>
      <errorID>79c12fee-f023-4085-857b-c8c31b44d823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3F5DD9C5</paraID>
      <start>9</start>
      <end>10</end>
      <status>modified</status>
      <modifiedWord>）</modifiedWord>
      <trackRevisions>false</trackRevisions>
    </reviewItem>
    <reviewItem>
      <errorID>df0f9a13-5ebd-43de-9b0e-196b0b19be70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58803575</paraID>
      <start>4</start>
      <end>5</end>
      <status>modified</status>
      <modifiedWord>（</modifiedWord>
      <trackRevisions>false</trackRevisions>
    </reviewItem>
    <reviewItem>
      <errorID>faf7cf80-0bdf-487b-a2ca-93ad72682e4c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58803575</paraID>
      <start>9</start>
      <end>10</end>
      <status>modified</status>
      <modifiedWord>）</modifiedWord>
      <trackRevisions>false</trackRevisions>
    </reviewItem>
    <reviewItem>
      <errorID>8ecdd399-c755-457f-8139-41492c793b05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2BE2BA5E</paraID>
      <start>4</start>
      <end>5</end>
      <status>modified</status>
      <modifiedWord>（</modifiedWord>
      <trackRevisions>false</trackRevisions>
    </reviewItem>
    <reviewItem>
      <errorID>c543d9ee-8280-448e-a217-7cda4a649740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2BE2BA5E</paraID>
      <start>9</start>
      <end>10</end>
      <status>modified</status>
      <modifiedWord>）</modifiedWord>
      <trackRevisions>false</trackRevisions>
    </reviewItem>
    <reviewItem>
      <errorID>cfbf3bbf-1ca5-4dab-9c64-667297ef822a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5546DF94</paraID>
      <start>4</start>
      <end>5</end>
      <status>modified</status>
      <modifiedWord>（</modifiedWord>
      <trackRevisions>false</trackRevisions>
    </reviewItem>
    <reviewItem>
      <errorID>82330bae-c3c4-44b5-89b2-6801d4c81fd7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5546DF94</paraID>
      <start>11</start>
      <end>12</end>
      <status>modified</status>
      <modifiedWord>）</modifiedWord>
      <trackRevisions>false</trackRevisions>
    </reviewItem>
    <reviewItem>
      <errorID>289cc567-cfa7-4d4d-8da4-647982cefa59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3AF26840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93b2f4-74a3-4d58-a116-49ba8ab13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513</Words>
  <Characters>625</Characters>
  <TotalTime>72</TotalTime>
  <ScaleCrop>false</ScaleCrop>
  <LinksUpToDate>false</LinksUpToDate>
  <CharactersWithSpaces>753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2026-02-26T09:27:00Z</dcterms:created>
  <dc:creator>Administrator</dc:creator>
  <cp:lastModifiedBy>南以南</cp:lastModifiedBy>
  <cp:lastPrinted>2026-03-19T02:10:19Z</cp:lastPrinted>
  <dcterms:modified xsi:type="dcterms:W3CDTF">2026-03-19T02:29:51Z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2026-02-26T09:27:16Z</vt:filetime>
  </property>
  <property fmtid="{D5CDD505-2E9C-101B-9397-08002B2CF9AE}" pid="4" name="UsrData">
    <vt:lpwstr>699fa171a4d3c6001fde440awl</vt:lpwstr>
  </property>
  <property fmtid="{D5CDD505-2E9C-101B-9397-08002B2CF9AE}" pid="5" name="KSOTemplateDocerSaveRecord">
    <vt:lpwstr>eyJoZGlkIjoiZWE2MmQzMzRlNzE2NGYxNTIzYWE5ZmQwNjE2Nzc1MTAiLCJ1c2VySWQiOiIyMzA1MDgwNjMifQ==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7490CA346D5A4DA2AE189A0C54DE63EA_13</vt:lpwstr>
  </property>
</Properties>
</file>