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15" w:tblpY="2493"/>
        <w:tblOverlap w:val="never"/>
        <w:tblW w:w="9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58"/>
        <w:gridCol w:w="2423"/>
        <w:gridCol w:w="1296"/>
        <w:gridCol w:w="9"/>
        <w:gridCol w:w="1746"/>
        <w:gridCol w:w="1595"/>
      </w:tblGrid>
      <w:tr w14:paraId="0FC78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D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采样地点</w:t>
            </w:r>
          </w:p>
        </w:tc>
        <w:tc>
          <w:tcPr>
            <w:tcW w:w="2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饮用水生产单位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水样类型</w:t>
            </w: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水质检验结果</w:t>
            </w: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不合格项</w:t>
            </w:r>
          </w:p>
        </w:tc>
      </w:tr>
      <w:tr w14:paraId="19D6E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452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901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DF4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738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331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652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26EF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D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城市水</w:t>
            </w:r>
          </w:p>
        </w:tc>
      </w:tr>
      <w:tr w14:paraId="4EA19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B7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07A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包头市供水总公司九原供水站　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C29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包头市供水总公司九原供水站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89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出厂水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B6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20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314D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0C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F5E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九原区政府大楼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3E7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包头市供水总公司九原供水站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A7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末梢水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20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B3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5766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00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2A1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桐荷佳苑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C9D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包头市供水总公司九原供水站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AD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末梢水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E3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D2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792F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11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44C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俊林小区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1E2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包头市供水总公司九原供水站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E1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末梢水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FB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F8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5A35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B0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E3E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沙河二小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594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包头市供水总公司九原供水站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F0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末梢水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EF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CAB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6E4CF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CD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E78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恒大华府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E22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包头市供水总公司九原供水站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57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末梢水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CD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42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3660B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AC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52D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黄金小区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AD5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包头市供水总公司九原供水站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57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末梢水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19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CF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763F8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F4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4A7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居然青年城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19691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包头市供水总公司九原供水站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E7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末梢水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A2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BA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5671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AF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九原区中西医结合医院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87D4A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包头市供水总公司九原供水站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12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二次供水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32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D73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42105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33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农村水</w:t>
            </w:r>
          </w:p>
        </w:tc>
      </w:tr>
      <w:tr w14:paraId="2DD8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9F5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411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麻五村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D8E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包头市永泉郡供水服务责任有限公司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2D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84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28E73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116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1C6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观音庙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9F0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包头市永泉郡供水服务责任有限公司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69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EF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585AE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7E7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D98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麻七村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3F8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包头市永泉郡供水服务责任有限公司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62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F8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6934E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803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9CC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武家村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E27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包头市永泉郡供水服务责任有限公司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36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74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77C5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C8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772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麻池镇中心小学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8AD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麻池镇集中供水工程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72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2B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47547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078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96C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二道沙河北村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897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白音席勒街道二道沙河北村人饮工程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A9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FC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4B9B7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F02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93E4">
            <w:pPr>
              <w:widowControl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二道沙河北村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4281">
            <w:pPr>
              <w:widowControl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白音席勒街道二道沙河北村人饮工程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FE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BC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5BEB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9CD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A48B">
            <w:pPr>
              <w:widowControl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二道沙河西村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E1DD">
            <w:pPr>
              <w:widowControl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二道沙河西村人饮工程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DA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47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7FAE0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A5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A32F">
            <w:pPr>
              <w:widowControl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二道沙河西村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4670">
            <w:pPr>
              <w:widowControl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二道沙河西村人饮工程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BE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A7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 w14:paraId="77DD976B">
      <w:pPr>
        <w:jc w:val="center"/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2025年第三季度九原区水质监测结果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4362A"/>
    <w:rsid w:val="478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2025-12-08T02:25:00Z</dcterms:created>
  <dc:creator>-旺仔运行.</dc:creator>
  <cp:lastModifiedBy>-旺仔运行.</cp:lastModifiedBy>
  <dcterms:modified xsi:type="dcterms:W3CDTF">2025-12-08T02:29:54Z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F38C5BE545A84BE09DA9FD456DB47B47_11</vt:lpwstr>
  </property>
  <property fmtid="{D5CDD505-2E9C-101B-9397-08002B2CF9AE}" pid="4" name="KSOTemplateDocerSaveRecord">
    <vt:lpwstr>eyJoZGlkIjoiNGY0MjIzNjlmODk3ZDEzOWE1ZGEzOTgzMjJmMjFkZTciLCJ1c2VySWQiOiIyNTA4MTQ4MTgifQ==</vt:lpwstr>
  </property>
</Properties>
</file>